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第一步：微信搜索“深圳外服集团”点击关注微信公众号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07235" cy="2797810"/>
            <wp:effectExtent l="0" t="0" r="12065" b="2540"/>
            <wp:docPr id="2" name="图片 2" descr="59ed8cac0f60e20663f3ab30a2e8b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9ed8cac0f60e20663f3ab30a2e8b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07235" cy="279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第二步：点击“福利商城”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044065" cy="3098165"/>
            <wp:effectExtent l="0" t="0" r="13335" b="6985"/>
            <wp:docPr id="3" name="图片 3" descr="6cb249007457983b65d67c6072a4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cb249007457983b65d67c6072a43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4065" cy="309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第三步：点击首页大图“和正筋膜枪 深圳外服优秀雇员专属”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66240" cy="3702685"/>
            <wp:effectExtent l="0" t="0" r="10160" b="12065"/>
            <wp:docPr id="4" name="图片 4" descr="217604d8e5a9c954c10a958e73b7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17604d8e5a9c954c10a958e73b7e2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6240" cy="370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lang w:val="en-US" w:eastAsia="zh-CN"/>
        </w:rPr>
        <w:t>第四步：选择“立即购买”确认并填写邮寄信息，</w:t>
      </w:r>
      <w:bookmarkStart w:id="0" w:name="_GoBack"/>
      <w:r>
        <w:rPr>
          <w:rFonts w:hint="eastAsia"/>
          <w:b/>
          <w:bCs/>
          <w:lang w:val="en-US" w:eastAsia="zh-CN"/>
        </w:rPr>
        <w:t>领取人必须与申报表姓名及手机号码一致，否则无法正常领取奖品</w:t>
      </w:r>
    </w:p>
    <w:bookmarkEnd w:id="0"/>
    <w:p>
      <w:pPr>
        <w:numPr>
          <w:ilvl w:val="0"/>
          <w:numId w:val="0"/>
        </w:numPr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1250315" cy="2710815"/>
            <wp:effectExtent l="0" t="0" r="6985" b="13335"/>
            <wp:docPr id="5" name="图片 5" descr="6618a2e9610eab871d3c04e1ccacf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618a2e9610eab871d3c04e1ccacf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0315" cy="271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第五步：填写邮寄信息后点击“提交订单”，无需另外付款（优秀雇员名单内无需另外付款，若为名单外人员购买需付相应费用）完成本次领取，耐心等待发放即可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776730" cy="3851275"/>
            <wp:effectExtent l="0" t="0" r="13970" b="15875"/>
            <wp:docPr id="6" name="图片 6" descr="9630cee87d5da71da352ba65fa61f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9630cee87d5da71da352ba65fa61fc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7673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9911C0"/>
    <w:multiLevelType w:val="singleLevel"/>
    <w:tmpl w:val="7B9911C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F4DFA"/>
    <w:rsid w:val="4BCF4DFA"/>
    <w:rsid w:val="4DE436AF"/>
    <w:rsid w:val="61C2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2023-03-06T01:21:00Z</dcterms:created>
  <dc:creator>Administrator</dc:creator>
  <cp:lastModifiedBy>Administrator</cp:lastModifiedBy>
  <dcterms:modified xsi:type="dcterms:W3CDTF">2023-03-06T02:34:52Z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